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C09C" w14:textId="666D4647" w:rsidR="00487256" w:rsidRPr="005B77DA" w:rsidRDefault="003A4CA7" w:rsidP="00487256">
      <w:pPr>
        <w:spacing w:line="240" w:lineRule="auto"/>
        <w:jc w:val="center"/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ANEXO </w:t>
      </w:r>
      <w:r w:rsidR="006673FE"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2</w:t>
      </w:r>
      <w:r w:rsidR="00FB4705"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: ACTA DE SUSTITUCIÓN DE INTEGRANTES DEL COMITÉ</w:t>
      </w:r>
    </w:p>
    <w:p w14:paraId="50BC7373" w14:textId="403C22A5" w:rsidR="00FB4705" w:rsidRPr="005B77DA" w:rsidRDefault="00FB4705" w:rsidP="00FB4705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122636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6B5663" w:rsidRPr="006B5663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S247 PROGRAMA PARA EL DESARROLLO PROFESIONAL DOCENTE</w:t>
      </w:r>
    </w:p>
    <w:p w14:paraId="68A5EB13" w14:textId="579B4947" w:rsidR="00FB4705" w:rsidRPr="005B77DA" w:rsidRDefault="00FB4705" w:rsidP="00FB4705">
      <w:pPr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122636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080E23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6B5663" w:rsidRPr="006B5663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202</w:t>
      </w:r>
      <w:r w:rsidR="002A2002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6</w:t>
      </w:r>
    </w:p>
    <w:p w14:paraId="4038321C" w14:textId="14AF0EBC" w:rsidR="00FB4705" w:rsidRPr="005B77DA" w:rsidRDefault="00FB4705" w:rsidP="00FB4705">
      <w:pPr>
        <w:spacing w:after="0" w:line="240" w:lineRule="auto"/>
        <w:jc w:val="right"/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Fecha de sustitución: dd/mm/aaaa</w:t>
      </w:r>
    </w:p>
    <w:p w14:paraId="7193BCD9" w14:textId="1245F3A2" w:rsidR="00487256" w:rsidRPr="005B77DA" w:rsidRDefault="00487256" w:rsidP="00487256">
      <w:pPr>
        <w:spacing w:line="240" w:lineRule="auto"/>
        <w:jc w:val="center"/>
        <w:rPr>
          <w:rFonts w:ascii="Noto Sans" w:eastAsia="Arial" w:hAnsi="Noto Sans" w:cs="Noto Sans"/>
          <w:b/>
          <w:color w:val="9F2241" w:themeColor="accent1"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FB4705" w:rsidRPr="005B77DA" w14:paraId="1FA43950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4613112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Nombre del Comité de Contraloría Social: </w:t>
            </w:r>
          </w:p>
        </w:tc>
      </w:tr>
      <w:tr w:rsidR="00FB4705" w:rsidRPr="005B77DA" w14:paraId="3A814DD5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76742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FB4705" w:rsidRPr="005B77DA" w14:paraId="75321BD4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D93ABCA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Clave del Comité asignada por la Unidad Responsable del Programa</w:t>
            </w:r>
          </w:p>
        </w:tc>
      </w:tr>
      <w:tr w:rsidR="00FB4705" w:rsidRPr="005B77DA" w14:paraId="437EA0E3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27DBE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16F2D28C" w14:textId="77777777" w:rsidTr="00345A4E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1C829A8" w14:textId="77777777" w:rsidR="00345A4E" w:rsidRPr="005B77DA" w:rsidRDefault="00345A4E" w:rsidP="00345A4E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133D2A80" w14:textId="77777777" w:rsidTr="00345A4E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C840764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C92EB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783946E8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C941DFC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F09D7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3AE3F2EF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622F43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BF647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CFF589A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EB9F74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FCCE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8B310FD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AF7101E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238A0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394A466E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9FA2F5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B842B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F2FCBE9" w14:textId="77777777" w:rsidTr="00345A4E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17CB782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8F65A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A41C5FF" w14:textId="060AD8D1" w:rsidR="00FB4705" w:rsidRPr="005B77DA" w:rsidRDefault="00FB4705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24234C57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68A1D989" w14:textId="77777777" w:rsidR="00345A4E" w:rsidRPr="005B77DA" w:rsidRDefault="00345A4E" w:rsidP="00C83BB3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1C8E0787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346AD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38DA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5DC2845D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C38104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9280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27E943C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A5CD77A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3282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5092CDB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ADA05A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8BCA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42EB660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C0A822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0260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8404223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175BB1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54E7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192CBA36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4360BD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FEEE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704B4F3" w14:textId="2A9E7DDC" w:rsidR="00345A4E" w:rsidRPr="005B77DA" w:rsidRDefault="00345A4E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30EFE24A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CE24EA5" w14:textId="77777777" w:rsidR="00345A4E" w:rsidRPr="005B77DA" w:rsidRDefault="00345A4E" w:rsidP="00C83BB3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7F89B84D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DC8FC42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265D7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254C9D8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17061F3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A8A69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68E31BF1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7445DE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20A54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41CC96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BB3EE2D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51753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22390FE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F67772A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38509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8B7DCC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7E61AC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5F7FF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025E3D3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09DDB1F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BEE6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tbl>
      <w:tblPr>
        <w:tblpPr w:leftFromText="141" w:rightFromText="141" w:vertAnchor="page" w:horzAnchor="margin" w:tblpY="8157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F38A2" w:rsidRPr="005B77DA" w14:paraId="2A06962B" w14:textId="77777777" w:rsidTr="003F38A2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5A51AEC" w14:textId="77777777" w:rsidR="003F38A2" w:rsidRPr="005B77DA" w:rsidRDefault="003F38A2" w:rsidP="003F38A2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Integrante(s) del Comité de Contraloría Social nuevo(s)</w:t>
            </w:r>
          </w:p>
        </w:tc>
      </w:tr>
      <w:tr w:rsidR="003F38A2" w:rsidRPr="005B77DA" w14:paraId="2EBD3EF5" w14:textId="77777777" w:rsidTr="003F38A2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BBBF91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1169D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F38A2" w:rsidRPr="005B77DA" w14:paraId="67A19F98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250024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33553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F38A2" w:rsidRPr="005B77DA" w14:paraId="6FCC5E1A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E748088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3B3F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7194EB56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E42F4F3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BB82A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2DC954FB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153867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1B27E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52B852A7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CDE66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D6A6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719FE249" w14:textId="77777777" w:rsidTr="003F38A2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447AAF6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64E1F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D4F2183" w14:textId="35B3DF10" w:rsidR="00345A4E" w:rsidRPr="005B77DA" w:rsidRDefault="00345A4E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18F42E71" w14:textId="405E587F" w:rsidR="008D2A4C" w:rsidRPr="005B77DA" w:rsidRDefault="00FB4705" w:rsidP="00487256">
      <w:pPr>
        <w:spacing w:line="240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B77DA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 xml:space="preserve">SEÑALE EL </w:t>
      </w:r>
      <w:r w:rsidR="008D2A4C" w:rsidRPr="005B77DA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 xml:space="preserve">MOTIVO DE SUSTITUCIÓN: </w:t>
      </w:r>
    </w:p>
    <w:tbl>
      <w:tblPr>
        <w:tblW w:w="8788" w:type="dxa"/>
        <w:tblLook w:val="01E0" w:firstRow="1" w:lastRow="1" w:firstColumn="1" w:lastColumn="1" w:noHBand="0" w:noVBand="0"/>
      </w:tblPr>
      <w:tblGrid>
        <w:gridCol w:w="4253"/>
        <w:gridCol w:w="283"/>
        <w:gridCol w:w="4252"/>
      </w:tblGrid>
      <w:tr w:rsidR="008D2A4C" w:rsidRPr="005B77DA" w14:paraId="37150ECB" w14:textId="77777777" w:rsidTr="00B4124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513CB3" w14:textId="5E811C2B" w:rsidR="008D2A4C" w:rsidRPr="005B77DA" w:rsidRDefault="003F38A2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Separación voluntaria, mediante escrito libre dirigido a los miembros del Comité (se anexa escrito)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25F17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6DACE" w14:textId="145F63A5" w:rsidR="008D2A4C" w:rsidRPr="005B77DA" w:rsidRDefault="008F483B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Acuerdo de la mayoría de la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s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 personas beneficiaria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s del programa (se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 xml:space="preserve"> anexa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>minuta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</w:tr>
      <w:tr w:rsidR="00B41242" w:rsidRPr="005B77DA" w14:paraId="28F955A9" w14:textId="77777777" w:rsidTr="00B41242">
        <w:trPr>
          <w:trHeight w:val="84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C8ACF0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283" w:type="dxa"/>
            <w:vAlign w:val="center"/>
          </w:tcPr>
          <w:p w14:paraId="399F635B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B370C0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</w:tr>
      <w:tr w:rsidR="008D2A4C" w:rsidRPr="005B77DA" w14:paraId="71F00AD9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D11396" w14:textId="2CD7CB7E" w:rsidR="008D2A4C" w:rsidRPr="005B77DA" w:rsidRDefault="003F38A2" w:rsidP="00B41242">
            <w:pPr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Muerte de la persona integrante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9503C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B7F99F" w14:textId="1A229044" w:rsidR="008D2A4C" w:rsidRPr="005B77DA" w:rsidRDefault="008D2A4C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Pérdida del carácter de</w:t>
            </w:r>
            <w:r w:rsidR="008F483B" w:rsidRPr="005B77DA">
              <w:rPr>
                <w:rFonts w:ascii="Noto Sans" w:hAnsi="Noto Sans" w:cs="Noto Sans"/>
                <w:sz w:val="20"/>
                <w:szCs w:val="20"/>
              </w:rPr>
              <w:t xml:space="preserve"> persona beneficiaria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 del programa</w:t>
            </w:r>
          </w:p>
        </w:tc>
      </w:tr>
      <w:tr w:rsidR="00B41242" w:rsidRPr="005B77DA" w14:paraId="1AC42EF7" w14:textId="77777777" w:rsidTr="00B41242"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48DCDF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283" w:type="dxa"/>
            <w:vAlign w:val="center"/>
          </w:tcPr>
          <w:p w14:paraId="184E3713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A38223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</w:tr>
      <w:tr w:rsidR="008D2A4C" w:rsidRPr="005B77DA" w14:paraId="30D8A985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8C70" w14:textId="3B0530BC" w:rsidR="008D2A4C" w:rsidRPr="005B77DA" w:rsidRDefault="008D2A4C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Acuerdo del Comité 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 xml:space="preserve">tomado 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por ma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>yoría de votos (se anexa minuta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46FB1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AC53" w14:textId="4FE5F9A2" w:rsidR="008D2A4C" w:rsidRPr="005B77DA" w:rsidRDefault="00B41242" w:rsidP="00B41242">
            <w:pPr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Otra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(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Especifique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</w:tr>
    </w:tbl>
    <w:p w14:paraId="180B2F41" w14:textId="0D4BD222" w:rsidR="008F483B" w:rsidRPr="005B77DA" w:rsidRDefault="008F483B" w:rsidP="00487256">
      <w:pPr>
        <w:spacing w:line="240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F483B" w:rsidRPr="005B77DA" w14:paraId="36D1E703" w14:textId="77777777" w:rsidTr="00C17CD6">
        <w:tc>
          <w:tcPr>
            <w:tcW w:w="8828" w:type="dxa"/>
          </w:tcPr>
          <w:p w14:paraId="0360E22F" w14:textId="7D824F18" w:rsidR="008F483B" w:rsidRPr="005B77DA" w:rsidRDefault="008F483B" w:rsidP="008F483B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Datos de la persona servidora pública que apoya en el proceso de sustitución del Comité</w:t>
            </w:r>
          </w:p>
        </w:tc>
      </w:tr>
      <w:tr w:rsidR="008F483B" w:rsidRPr="005B77DA" w14:paraId="42C0817B" w14:textId="77777777" w:rsidTr="00C17CD6">
        <w:tc>
          <w:tcPr>
            <w:tcW w:w="8828" w:type="dxa"/>
          </w:tcPr>
          <w:p w14:paraId="2D9831F0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8F483B" w:rsidRPr="005B77DA" w14:paraId="5F293307" w14:textId="77777777" w:rsidTr="00C17CD6">
        <w:tc>
          <w:tcPr>
            <w:tcW w:w="8828" w:type="dxa"/>
          </w:tcPr>
          <w:p w14:paraId="6E34157C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8F483B" w:rsidRPr="005B77DA" w14:paraId="2E299BD4" w14:textId="77777777" w:rsidTr="00C17CD6">
        <w:tc>
          <w:tcPr>
            <w:tcW w:w="8828" w:type="dxa"/>
          </w:tcPr>
          <w:p w14:paraId="4A976C7C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7E550B89" w14:textId="7A31DE9B" w:rsidR="008F483B" w:rsidRPr="005B77DA" w:rsidRDefault="008F483B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6635E23B" w14:textId="78914889" w:rsidR="002D707C" w:rsidRDefault="002D707C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40ACA033" w14:textId="77777777" w:rsidR="00A67754" w:rsidRDefault="00A67754" w:rsidP="00A67754">
      <w:pPr>
        <w:pStyle w:val="Default"/>
        <w:rPr>
          <w:b/>
          <w:bCs/>
          <w:color w:val="C00000"/>
          <w:sz w:val="20"/>
          <w:szCs w:val="20"/>
        </w:rPr>
      </w:pPr>
      <w:r>
        <w:rPr>
          <w:b/>
          <w:bCs/>
          <w:color w:val="C00000"/>
          <w:sz w:val="20"/>
          <w:szCs w:val="20"/>
        </w:rPr>
        <w:t xml:space="preserve">Aviso de privacidad: </w:t>
      </w:r>
    </w:p>
    <w:p w14:paraId="62CD9948" w14:textId="77777777" w:rsidR="00A67754" w:rsidRDefault="00A67754" w:rsidP="00A67754">
      <w:pPr>
        <w:pStyle w:val="Default"/>
        <w:rPr>
          <w:b/>
          <w:bCs/>
          <w:color w:val="C00000"/>
          <w:sz w:val="20"/>
          <w:szCs w:val="20"/>
        </w:rPr>
      </w:pPr>
    </w:p>
    <w:p w14:paraId="7E14A9FD" w14:textId="77777777" w:rsidR="00A67754" w:rsidRDefault="00A67754" w:rsidP="00A67754">
      <w:pPr>
        <w:pStyle w:val="Default"/>
        <w:rPr>
          <w:color w:val="C00000"/>
          <w:sz w:val="20"/>
          <w:szCs w:val="20"/>
        </w:rPr>
      </w:pPr>
    </w:p>
    <w:p w14:paraId="2758CE4E" w14:textId="398A9274" w:rsidR="00A67754" w:rsidRDefault="00A67754" w:rsidP="00A67754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  <w:r>
        <w:rPr>
          <w:b/>
          <w:bCs/>
          <w:color w:val="0000FF"/>
          <w:sz w:val="20"/>
          <w:szCs w:val="20"/>
        </w:rPr>
        <w:t>https://www.gob.mx/cms/uploads/attachment/file/328462/Proyecto_Aviso_Privacidad_TecNM_16052018.pdf</w:t>
      </w:r>
    </w:p>
    <w:p w14:paraId="3DD39553" w14:textId="77777777" w:rsidR="00A67754" w:rsidRDefault="00A67754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1BDB6C2B" w14:textId="77777777" w:rsidR="00A67754" w:rsidRPr="005B77DA" w:rsidRDefault="00A67754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1C9FED06" w14:textId="77777777" w:rsidR="00291FA1" w:rsidRPr="005B77DA" w:rsidRDefault="00291FA1">
      <w:pPr>
        <w:rPr>
          <w:rFonts w:ascii="Noto Sans" w:hAnsi="Noto Sans" w:cs="Noto Sans"/>
          <w:b/>
          <w:sz w:val="20"/>
          <w:szCs w:val="20"/>
        </w:rPr>
      </w:pPr>
    </w:p>
    <w:sectPr w:rsidR="00291FA1" w:rsidRPr="005B77DA" w:rsidSect="00F047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279E1" w14:textId="77777777" w:rsidR="006124DF" w:rsidRDefault="006124DF" w:rsidP="00487256">
      <w:pPr>
        <w:spacing w:after="0" w:line="240" w:lineRule="auto"/>
      </w:pPr>
      <w:r>
        <w:separator/>
      </w:r>
    </w:p>
  </w:endnote>
  <w:endnote w:type="continuationSeparator" w:id="0">
    <w:p w14:paraId="62D35035" w14:textId="77777777" w:rsidR="006124DF" w:rsidRDefault="006124DF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7E94" w14:textId="77777777" w:rsidR="002407A1" w:rsidRDefault="002407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8E465" w14:textId="77777777" w:rsidR="003C6D33" w:rsidRDefault="003C6D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60C7A" w14:textId="77777777" w:rsidR="002407A1" w:rsidRDefault="002407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66E04" w14:textId="77777777" w:rsidR="006124DF" w:rsidRDefault="006124DF" w:rsidP="00487256">
      <w:pPr>
        <w:spacing w:after="0" w:line="240" w:lineRule="auto"/>
      </w:pPr>
      <w:r>
        <w:separator/>
      </w:r>
    </w:p>
  </w:footnote>
  <w:footnote w:type="continuationSeparator" w:id="0">
    <w:p w14:paraId="1FE57A71" w14:textId="77777777" w:rsidR="006124DF" w:rsidRDefault="006124DF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2D944" w14:textId="77777777" w:rsidR="002407A1" w:rsidRDefault="002407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C06A7" w14:textId="7E5D5662" w:rsidR="003C6D33" w:rsidRDefault="002407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5DC7F200" wp14:editId="0647526C">
          <wp:simplePos x="0" y="0"/>
          <wp:positionH relativeFrom="margin">
            <wp:align>left</wp:align>
          </wp:positionH>
          <wp:positionV relativeFrom="paragraph">
            <wp:posOffset>-196241</wp:posOffset>
          </wp:positionV>
          <wp:extent cx="2168525" cy="818515"/>
          <wp:effectExtent l="0" t="0" r="3175" b="635"/>
          <wp:wrapNone/>
          <wp:docPr id="359523979" name="Imagen 10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23979" name="Imagen 10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818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AD9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10512B3" wp14:editId="0C02F1F7">
          <wp:simplePos x="0" y="0"/>
          <wp:positionH relativeFrom="margin">
            <wp:align>right</wp:align>
          </wp:positionH>
          <wp:positionV relativeFrom="paragraph">
            <wp:posOffset>-250190</wp:posOffset>
          </wp:positionV>
          <wp:extent cx="2552700" cy="792480"/>
          <wp:effectExtent l="0" t="0" r="0" b="762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53" t="25889" r="10387" b="27766"/>
                  <a:stretch/>
                </pic:blipFill>
                <pic:spPr bwMode="auto">
                  <a:xfrm>
                    <a:off x="0" y="0"/>
                    <a:ext cx="2552700" cy="792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CD92" w14:textId="77777777" w:rsidR="002407A1" w:rsidRDefault="002407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80FA794A"/>
    <w:lvl w:ilvl="0" w:tplc="52529B8C">
      <w:start w:val="1"/>
      <w:numFmt w:val="decimal"/>
      <w:lvlText w:val="%1)"/>
      <w:lvlJc w:val="left"/>
      <w:pPr>
        <w:ind w:left="360" w:hanging="360"/>
      </w:pPr>
      <w:rPr>
        <w:color w:val="9F2241" w:themeColor="accent1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381893">
    <w:abstractNumId w:val="2"/>
  </w:num>
  <w:num w:numId="2" w16cid:durableId="2056853785">
    <w:abstractNumId w:val="0"/>
  </w:num>
  <w:num w:numId="3" w16cid:durableId="1941570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557C2"/>
    <w:rsid w:val="00080E23"/>
    <w:rsid w:val="00082C13"/>
    <w:rsid w:val="00091BE3"/>
    <w:rsid w:val="00110D09"/>
    <w:rsid w:val="00122636"/>
    <w:rsid w:val="001728FD"/>
    <w:rsid w:val="00190712"/>
    <w:rsid w:val="001976F9"/>
    <w:rsid w:val="001C5406"/>
    <w:rsid w:val="00217641"/>
    <w:rsid w:val="00223D60"/>
    <w:rsid w:val="002407A1"/>
    <w:rsid w:val="00291FA1"/>
    <w:rsid w:val="002932EA"/>
    <w:rsid w:val="002A2002"/>
    <w:rsid w:val="002D707C"/>
    <w:rsid w:val="00316CCC"/>
    <w:rsid w:val="003430B9"/>
    <w:rsid w:val="00345A4E"/>
    <w:rsid w:val="0036334C"/>
    <w:rsid w:val="0037402A"/>
    <w:rsid w:val="003A4CA7"/>
    <w:rsid w:val="003B67C8"/>
    <w:rsid w:val="003C5EFA"/>
    <w:rsid w:val="003C6D33"/>
    <w:rsid w:val="003F38A2"/>
    <w:rsid w:val="00423651"/>
    <w:rsid w:val="00454602"/>
    <w:rsid w:val="00487256"/>
    <w:rsid w:val="004C4E57"/>
    <w:rsid w:val="004C7E7B"/>
    <w:rsid w:val="0058320B"/>
    <w:rsid w:val="005A1051"/>
    <w:rsid w:val="005B77DA"/>
    <w:rsid w:val="005E1F6B"/>
    <w:rsid w:val="006124DF"/>
    <w:rsid w:val="00613348"/>
    <w:rsid w:val="00654CEE"/>
    <w:rsid w:val="006673FE"/>
    <w:rsid w:val="006B5663"/>
    <w:rsid w:val="006D04A4"/>
    <w:rsid w:val="007F0AD9"/>
    <w:rsid w:val="00824DFB"/>
    <w:rsid w:val="00846600"/>
    <w:rsid w:val="00861740"/>
    <w:rsid w:val="00873920"/>
    <w:rsid w:val="008D2A4C"/>
    <w:rsid w:val="008F483B"/>
    <w:rsid w:val="00901F28"/>
    <w:rsid w:val="009C2FBA"/>
    <w:rsid w:val="00A40C05"/>
    <w:rsid w:val="00A41184"/>
    <w:rsid w:val="00A67754"/>
    <w:rsid w:val="00A93591"/>
    <w:rsid w:val="00B36D2E"/>
    <w:rsid w:val="00B41242"/>
    <w:rsid w:val="00B84B32"/>
    <w:rsid w:val="00D4034B"/>
    <w:rsid w:val="00D84EA2"/>
    <w:rsid w:val="00E22951"/>
    <w:rsid w:val="00E25B56"/>
    <w:rsid w:val="00E5540E"/>
    <w:rsid w:val="00E962BE"/>
    <w:rsid w:val="00EE1A8C"/>
    <w:rsid w:val="00F0404E"/>
    <w:rsid w:val="00F047A9"/>
    <w:rsid w:val="00FB4705"/>
    <w:rsid w:val="00FE18E8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F2A96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paragraph" w:styleId="Prrafodelista">
    <w:name w:val="List Paragraph"/>
    <w:basedOn w:val="Normal"/>
    <w:uiPriority w:val="34"/>
    <w:qFormat/>
    <w:rsid w:val="00F047A9"/>
    <w:pPr>
      <w:ind w:left="720"/>
      <w:contextualSpacing/>
    </w:pPr>
  </w:style>
  <w:style w:type="table" w:styleId="Tablaconcuadrcula">
    <w:name w:val="Table Grid"/>
    <w:basedOn w:val="Tablanormal"/>
    <w:uiPriority w:val="39"/>
    <w:rsid w:val="00FB4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41242"/>
    <w:pPr>
      <w:spacing w:after="0" w:line="240" w:lineRule="auto"/>
    </w:pPr>
  </w:style>
  <w:style w:type="paragraph" w:customStyle="1" w:styleId="Default">
    <w:name w:val="Default"/>
    <w:rsid w:val="00A67754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D7A81-72BF-4BD2-B839-7001CF19E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Ing. José Daniel Juárez Barajas</cp:lastModifiedBy>
  <cp:revision>9</cp:revision>
  <dcterms:created xsi:type="dcterms:W3CDTF">2025-01-07T20:10:00Z</dcterms:created>
  <dcterms:modified xsi:type="dcterms:W3CDTF">2026-05-21T19:58:00Z</dcterms:modified>
</cp:coreProperties>
</file>